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14:paraId="16B00E83" w14:textId="77777777" w:rsidTr="001C68EF">
        <w:trPr>
          <w:trHeight w:hRule="exact" w:val="2353"/>
        </w:trPr>
        <w:tc>
          <w:tcPr>
            <w:tcW w:w="5062" w:type="dxa"/>
          </w:tcPr>
          <w:p w14:paraId="5A3D690A" w14:textId="77777777" w:rsidR="007B6AA9" w:rsidRPr="00B066FE" w:rsidRDefault="007B6AA9" w:rsidP="001C68EF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9264" behindDoc="0" locked="0" layoutInCell="1" allowOverlap="1" wp14:anchorId="4FC8117A" wp14:editId="49535E4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00F38598" w14:textId="77777777" w:rsidR="007B6AA9" w:rsidRPr="007C6C4F" w:rsidRDefault="007B6AA9" w:rsidP="001C68EF">
            <w:pPr>
              <w:jc w:val="right"/>
              <w:rPr>
                <w:b/>
              </w:rPr>
            </w:pPr>
            <w:r w:rsidRPr="007C6C4F">
              <w:rPr>
                <w:b/>
              </w:rPr>
              <w:t>EELNÕU</w:t>
            </w:r>
          </w:p>
          <w:p w14:paraId="1958CD58" w14:textId="1D9AE43B" w:rsidR="007B6AA9" w:rsidRPr="00B066FE" w:rsidRDefault="005916AC" w:rsidP="00194F0A">
            <w:pPr>
              <w:jc w:val="right"/>
              <w:rPr>
                <w:sz w:val="20"/>
                <w:szCs w:val="20"/>
              </w:rPr>
            </w:pPr>
            <w:r>
              <w:t>19.01.2026</w:t>
            </w:r>
          </w:p>
          <w:p w14:paraId="7ECA7A7D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38CA0ABA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3A0A66CD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3C168929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4798B6B2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48A5AB79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</w:tc>
      </w:tr>
      <w:tr w:rsidR="007B6AA9" w14:paraId="3AAD5495" w14:textId="77777777" w:rsidTr="001C68EF">
        <w:trPr>
          <w:trHeight w:hRule="exact" w:val="1531"/>
        </w:trPr>
        <w:tc>
          <w:tcPr>
            <w:tcW w:w="5062" w:type="dxa"/>
          </w:tcPr>
          <w:p w14:paraId="7B296AFD" w14:textId="77777777" w:rsidR="007B6AA9" w:rsidRDefault="007B6AA9" w:rsidP="001C68EF">
            <w:r>
              <w:t>MINISTRI MÄÄRUS</w:t>
            </w:r>
          </w:p>
        </w:tc>
        <w:tc>
          <w:tcPr>
            <w:tcW w:w="4010" w:type="dxa"/>
          </w:tcPr>
          <w:p w14:paraId="7EFA5CF9" w14:textId="77777777" w:rsidR="007B6AA9" w:rsidRDefault="007B6AA9" w:rsidP="001C68EF"/>
          <w:p w14:paraId="65CDC067" w14:textId="77777777" w:rsidR="007B6AA9" w:rsidRDefault="007B6AA9" w:rsidP="001C68EF"/>
          <w:p w14:paraId="215B2AAD" w14:textId="77777777" w:rsidR="007B6AA9" w:rsidRDefault="007B6AA9" w:rsidP="001C68EF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425DCB" w14:paraId="1489B453" w14:textId="77777777" w:rsidTr="001C68EF">
              <w:trPr>
                <w:trHeight w:val="281"/>
              </w:trPr>
              <w:tc>
                <w:tcPr>
                  <w:tcW w:w="1276" w:type="dxa"/>
                </w:tcPr>
                <w:p w14:paraId="418100F8" w14:textId="77777777" w:rsidR="007B6AA9" w:rsidRPr="00425DCB" w:rsidRDefault="007B6AA9" w:rsidP="001C68EF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0D0F06EF" w14:textId="77777777" w:rsidR="007B6AA9" w:rsidRPr="00425DCB" w:rsidRDefault="008D0D32" w:rsidP="001C68EF">
                  <w:pPr>
                    <w:ind w:right="-62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>
                    <w:rPr>
                      <w:rFonts w:eastAsia="Times New Roman" w:cs="Arial"/>
                    </w:rPr>
                    <w:t xml:space="preserve"> </w:t>
                  </w:r>
                </w:p>
              </w:tc>
            </w:tr>
          </w:tbl>
          <w:p w14:paraId="01D7A228" w14:textId="77777777" w:rsidR="007B6AA9" w:rsidRDefault="007B6AA9" w:rsidP="001C68EF"/>
          <w:p w14:paraId="48748F61" w14:textId="77777777" w:rsidR="007B6AA9" w:rsidRDefault="007B6AA9" w:rsidP="001C68EF"/>
        </w:tc>
      </w:tr>
    </w:tbl>
    <w:p w14:paraId="7504BCFB" w14:textId="2223D4C3" w:rsidR="005916AC" w:rsidRPr="005916AC" w:rsidRDefault="007E1F5D" w:rsidP="005916AC">
      <w:pPr>
        <w:spacing w:before="100" w:beforeAutospacing="1" w:after="100" w:afterAutospacing="1"/>
        <w:outlineLvl w:val="2"/>
        <w:rPr>
          <w:rFonts w:eastAsia="Times New Roman" w:cs="Arial"/>
          <w:b/>
          <w:bCs/>
          <w:lang w:eastAsia="et-EE"/>
        </w:rPr>
      </w:pPr>
      <w:r>
        <w:rPr>
          <w:rFonts w:eastAsia="Times New Roman" w:cs="Arial"/>
          <w:b/>
          <w:bCs/>
          <w:lang w:eastAsia="et-EE"/>
        </w:rPr>
        <w:t>Üksi elava p</w:t>
      </w:r>
      <w:r w:rsidR="005916AC" w:rsidRPr="005916AC">
        <w:rPr>
          <w:rFonts w:eastAsia="Times New Roman" w:cs="Arial"/>
          <w:b/>
          <w:bCs/>
          <w:lang w:eastAsia="et-EE"/>
        </w:rPr>
        <w:t>ensionäri</w:t>
      </w:r>
      <w:r>
        <w:rPr>
          <w:rFonts w:eastAsia="Times New Roman" w:cs="Arial"/>
          <w:b/>
          <w:bCs/>
          <w:lang w:eastAsia="et-EE"/>
        </w:rPr>
        <w:t xml:space="preserve"> </w:t>
      </w:r>
      <w:r w:rsidR="005916AC" w:rsidRPr="005916AC">
        <w:rPr>
          <w:rFonts w:eastAsia="Times New Roman" w:cs="Arial"/>
          <w:b/>
          <w:bCs/>
          <w:lang w:eastAsia="et-EE"/>
        </w:rPr>
        <w:t xml:space="preserve">toetuse maksmise määra kehtestamine </w:t>
      </w:r>
    </w:p>
    <w:p w14:paraId="51D2E9D6" w14:textId="76040100" w:rsidR="005916AC" w:rsidRPr="005916AC" w:rsidRDefault="005916AC" w:rsidP="005916AC">
      <w:pPr>
        <w:spacing w:before="100" w:beforeAutospacing="1" w:after="100" w:afterAutospacing="1"/>
        <w:rPr>
          <w:rFonts w:eastAsia="Times New Roman" w:cs="Arial"/>
          <w:lang w:eastAsia="et-EE"/>
        </w:rPr>
      </w:pPr>
      <w:r w:rsidRPr="005916AC">
        <w:rPr>
          <w:rFonts w:eastAsia="Times New Roman" w:cs="Arial"/>
          <w:lang w:eastAsia="et-EE"/>
        </w:rPr>
        <w:t>Määrus kehtestatakse sotsiaalhoolekande seaduse § 139³ lõike 1</w:t>
      </w:r>
      <w:r w:rsidRPr="002921ED">
        <w:rPr>
          <w:rFonts w:eastAsia="Times New Roman" w:cs="Arial"/>
          <w:vertAlign w:val="superscript"/>
          <w:lang w:eastAsia="et-EE"/>
        </w:rPr>
        <w:t>2</w:t>
      </w:r>
      <w:r w:rsidRPr="005916AC">
        <w:rPr>
          <w:rFonts w:eastAsia="Times New Roman" w:cs="Arial"/>
          <w:lang w:eastAsia="et-EE"/>
        </w:rPr>
        <w:t xml:space="preserve"> alusel.</w:t>
      </w:r>
    </w:p>
    <w:p w14:paraId="4F7282FB" w14:textId="32B08711" w:rsidR="005E6375" w:rsidRDefault="005E6375" w:rsidP="004E600F">
      <w:pPr>
        <w:rPr>
          <w:rFonts w:eastAsia="Times New Roman" w:cs="Arial"/>
          <w:lang w:eastAsia="et-EE"/>
        </w:rPr>
      </w:pPr>
    </w:p>
    <w:p w14:paraId="23618BF0" w14:textId="393A57FD" w:rsidR="005916AC" w:rsidRDefault="00AA035D" w:rsidP="005E6375">
      <w:pPr>
        <w:rPr>
          <w:rFonts w:eastAsia="Times New Roman" w:cs="Arial"/>
          <w:lang w:eastAsia="et-EE"/>
        </w:rPr>
      </w:pPr>
      <w:r>
        <w:rPr>
          <w:rFonts w:eastAsia="Times New Roman" w:cs="Arial"/>
          <w:lang w:eastAsia="et-EE"/>
        </w:rPr>
        <w:t>Üksi elava p</w:t>
      </w:r>
      <w:r w:rsidR="005916AC" w:rsidRPr="005916AC">
        <w:rPr>
          <w:rFonts w:eastAsia="Times New Roman" w:cs="Arial"/>
          <w:lang w:eastAsia="et-EE"/>
        </w:rPr>
        <w:t>ensionäri</w:t>
      </w:r>
      <w:r>
        <w:rPr>
          <w:rFonts w:eastAsia="Times New Roman" w:cs="Arial"/>
          <w:lang w:eastAsia="et-EE"/>
        </w:rPr>
        <w:t xml:space="preserve"> </w:t>
      </w:r>
      <w:r w:rsidR="005916AC" w:rsidRPr="005916AC">
        <w:rPr>
          <w:rFonts w:eastAsia="Times New Roman" w:cs="Arial"/>
          <w:lang w:eastAsia="et-EE"/>
        </w:rPr>
        <w:t>toetuse maksmise määr 2026. aastal on 992 eurot.</w:t>
      </w:r>
    </w:p>
    <w:p w14:paraId="14E54F93" w14:textId="097FFD3A" w:rsidR="002B4B1A" w:rsidRPr="005E6375" w:rsidRDefault="002B4B1A" w:rsidP="004E600F">
      <w:pPr>
        <w:rPr>
          <w:rFonts w:eastAsia="Times New Roman" w:cs="Arial"/>
          <w:lang w:eastAsia="et-EE"/>
        </w:rPr>
      </w:pPr>
    </w:p>
    <w:p w14:paraId="0A17F370" w14:textId="77777777" w:rsidR="005E6375" w:rsidRDefault="005E6375" w:rsidP="005E6375">
      <w:pPr>
        <w:rPr>
          <w:rFonts w:eastAsia="Times New Roman" w:cs="Arial"/>
          <w:b/>
          <w:bCs/>
          <w:lang w:eastAsia="et-EE"/>
        </w:rPr>
      </w:pPr>
    </w:p>
    <w:p w14:paraId="0730264C" w14:textId="77777777" w:rsidR="002921ED" w:rsidRDefault="002921ED" w:rsidP="00A54AFA">
      <w:pPr>
        <w:rPr>
          <w:rFonts w:cs="Arial"/>
        </w:rPr>
      </w:pPr>
    </w:p>
    <w:p w14:paraId="4EC5D3A3" w14:textId="77777777" w:rsidR="00FC7FC6" w:rsidRDefault="00FC7FC6" w:rsidP="00A54AFA">
      <w:pPr>
        <w:rPr>
          <w:rFonts w:cs="Arial"/>
        </w:rPr>
      </w:pPr>
    </w:p>
    <w:p w14:paraId="2DC914F3" w14:textId="77777777" w:rsidR="00FC7FC6" w:rsidRDefault="00FC7FC6" w:rsidP="00A54AFA">
      <w:pPr>
        <w:rPr>
          <w:rFonts w:cs="Arial"/>
        </w:rPr>
      </w:pPr>
    </w:p>
    <w:p w14:paraId="41078441" w14:textId="77777777" w:rsidR="00FC7FC6" w:rsidRDefault="00FC7FC6" w:rsidP="00A54AFA">
      <w:pPr>
        <w:rPr>
          <w:rFonts w:cs="Arial"/>
        </w:rPr>
      </w:pPr>
    </w:p>
    <w:p w14:paraId="203B46BF" w14:textId="50EA212C" w:rsidR="004F783F" w:rsidRDefault="007B6AA9" w:rsidP="00A54AFA">
      <w:pPr>
        <w:rPr>
          <w:rFonts w:cs="Arial"/>
        </w:rPr>
      </w:pPr>
      <w:r>
        <w:rPr>
          <w:rFonts w:cs="Arial"/>
        </w:rPr>
        <w:t>(allkirjastatud digitaalselt)</w:t>
      </w:r>
      <w:r w:rsidR="00A54AFA" w:rsidRPr="00A54AFA">
        <w:rPr>
          <w:rFonts w:cs="Arial"/>
        </w:rPr>
        <w:t xml:space="preserve"> </w:t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</w:p>
    <w:p w14:paraId="1D15D4DF" w14:textId="62C62860" w:rsidR="00A54AFA" w:rsidRDefault="00FE59E8" w:rsidP="00A54AFA">
      <w:pPr>
        <w:rPr>
          <w:rFonts w:cs="Arial"/>
        </w:rPr>
      </w:pPr>
      <w:r>
        <w:rPr>
          <w:rFonts w:cs="Arial"/>
        </w:rPr>
        <w:t xml:space="preserve">Karmen </w:t>
      </w:r>
      <w:proofErr w:type="spellStart"/>
      <w:r>
        <w:rPr>
          <w:rFonts w:cs="Arial"/>
        </w:rPr>
        <w:t>Joller</w:t>
      </w:r>
      <w:proofErr w:type="spellEnd"/>
    </w:p>
    <w:p w14:paraId="69942D6D" w14:textId="223FEBEB" w:rsidR="00A54AFA" w:rsidRDefault="004259A4" w:rsidP="00A54AFA">
      <w:pPr>
        <w:rPr>
          <w:rFonts w:cs="Arial"/>
        </w:rPr>
      </w:pPr>
      <w:r>
        <w:rPr>
          <w:rFonts w:cs="Arial"/>
        </w:rPr>
        <w:t>s</w:t>
      </w:r>
      <w:r w:rsidR="00FE59E8">
        <w:rPr>
          <w:rFonts w:cs="Arial"/>
        </w:rPr>
        <w:t>otsiaal</w:t>
      </w:r>
      <w:r>
        <w:rPr>
          <w:rFonts w:cs="Arial"/>
        </w:rPr>
        <w:t>minister</w:t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</w:p>
    <w:p w14:paraId="749F9433" w14:textId="77777777" w:rsidR="007B6AA9" w:rsidRDefault="007B6AA9" w:rsidP="007B6AA9">
      <w:pPr>
        <w:rPr>
          <w:rFonts w:cs="Arial"/>
        </w:rPr>
      </w:pPr>
    </w:p>
    <w:p w14:paraId="29054E0F" w14:textId="77777777" w:rsidR="007B6AA9" w:rsidRDefault="007B6AA9" w:rsidP="007B6AA9">
      <w:pPr>
        <w:rPr>
          <w:rFonts w:cs="Arial"/>
        </w:rPr>
      </w:pPr>
    </w:p>
    <w:p w14:paraId="4B904DB8" w14:textId="5D961254" w:rsidR="004F783F" w:rsidRDefault="004F783F" w:rsidP="004F783F">
      <w:pPr>
        <w:rPr>
          <w:rFonts w:cs="Arial"/>
        </w:rPr>
      </w:pPr>
      <w:r>
        <w:rPr>
          <w:rFonts w:cs="Arial"/>
        </w:rPr>
        <w:t>(allkirjastatud digitaalselt)</w:t>
      </w:r>
    </w:p>
    <w:p w14:paraId="614A19F9" w14:textId="086FD8BA" w:rsidR="00000E13" w:rsidRDefault="00000E13" w:rsidP="004F783F">
      <w:pPr>
        <w:rPr>
          <w:rFonts w:cs="Arial"/>
        </w:rPr>
      </w:pPr>
      <w:r>
        <w:rPr>
          <w:rFonts w:cs="Arial"/>
        </w:rPr>
        <w:t>Maarjo Mändmaa</w:t>
      </w:r>
    </w:p>
    <w:p w14:paraId="4B6240F5" w14:textId="7FD968A2" w:rsidR="007B6AA9" w:rsidRDefault="00000E13" w:rsidP="007B6AA9">
      <w:r>
        <w:rPr>
          <w:rFonts w:cs="Arial"/>
        </w:rPr>
        <w:t>kantsler</w:t>
      </w:r>
    </w:p>
    <w:sectPr w:rsidR="007B6AA9" w:rsidSect="001D53AE">
      <w:headerReference w:type="default" r:id="rId12"/>
      <w:type w:val="continuous"/>
      <w:pgSz w:w="11907" w:h="16839" w:code="9"/>
      <w:pgMar w:top="907" w:right="1021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76C2" w14:textId="77777777" w:rsidR="00424B0B" w:rsidRDefault="00424B0B" w:rsidP="00E52553">
      <w:r>
        <w:separator/>
      </w:r>
    </w:p>
  </w:endnote>
  <w:endnote w:type="continuationSeparator" w:id="0">
    <w:p w14:paraId="6C22807B" w14:textId="77777777" w:rsidR="00424B0B" w:rsidRDefault="00424B0B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Athelas Bold Ital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06A6" w14:textId="77777777" w:rsidR="00424B0B" w:rsidRDefault="00424B0B" w:rsidP="00E52553">
      <w:r>
        <w:separator/>
      </w:r>
    </w:p>
  </w:footnote>
  <w:footnote w:type="continuationSeparator" w:id="0">
    <w:p w14:paraId="2B049BB1" w14:textId="77777777" w:rsidR="00424B0B" w:rsidRDefault="00424B0B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BCC"/>
    <w:multiLevelType w:val="multilevel"/>
    <w:tmpl w:val="08B8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35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1F"/>
    <w:rsid w:val="00000E13"/>
    <w:rsid w:val="00070153"/>
    <w:rsid w:val="000725E2"/>
    <w:rsid w:val="0009319A"/>
    <w:rsid w:val="00094BF0"/>
    <w:rsid w:val="000C6B61"/>
    <w:rsid w:val="000D0B25"/>
    <w:rsid w:val="000D7732"/>
    <w:rsid w:val="000E125F"/>
    <w:rsid w:val="000E7648"/>
    <w:rsid w:val="000F051F"/>
    <w:rsid w:val="000F537C"/>
    <w:rsid w:val="00113F1F"/>
    <w:rsid w:val="0013137F"/>
    <w:rsid w:val="00144C39"/>
    <w:rsid w:val="00155CEB"/>
    <w:rsid w:val="001604DB"/>
    <w:rsid w:val="00181F9C"/>
    <w:rsid w:val="00194F0A"/>
    <w:rsid w:val="001D53AE"/>
    <w:rsid w:val="00202D28"/>
    <w:rsid w:val="00222719"/>
    <w:rsid w:val="002921ED"/>
    <w:rsid w:val="00293ECF"/>
    <w:rsid w:val="002B4B1A"/>
    <w:rsid w:val="002C0847"/>
    <w:rsid w:val="00311234"/>
    <w:rsid w:val="0031650A"/>
    <w:rsid w:val="003925B0"/>
    <w:rsid w:val="003B2BFC"/>
    <w:rsid w:val="003B3CE2"/>
    <w:rsid w:val="003C42FF"/>
    <w:rsid w:val="0041621A"/>
    <w:rsid w:val="00424B0B"/>
    <w:rsid w:val="004259A4"/>
    <w:rsid w:val="00433613"/>
    <w:rsid w:val="00436532"/>
    <w:rsid w:val="00437173"/>
    <w:rsid w:val="00446E46"/>
    <w:rsid w:val="00457B0F"/>
    <w:rsid w:val="0048061D"/>
    <w:rsid w:val="00492545"/>
    <w:rsid w:val="004C0D26"/>
    <w:rsid w:val="004D2641"/>
    <w:rsid w:val="004E04E6"/>
    <w:rsid w:val="004E600F"/>
    <w:rsid w:val="004F783F"/>
    <w:rsid w:val="0052199C"/>
    <w:rsid w:val="00524032"/>
    <w:rsid w:val="00541033"/>
    <w:rsid w:val="00562906"/>
    <w:rsid w:val="00567685"/>
    <w:rsid w:val="005843E9"/>
    <w:rsid w:val="00587F56"/>
    <w:rsid w:val="005916AC"/>
    <w:rsid w:val="005C4D0A"/>
    <w:rsid w:val="005C6FF6"/>
    <w:rsid w:val="005E5DA8"/>
    <w:rsid w:val="005E6375"/>
    <w:rsid w:val="00610A9F"/>
    <w:rsid w:val="00617EC9"/>
    <w:rsid w:val="00683757"/>
    <w:rsid w:val="00687BD1"/>
    <w:rsid w:val="007135C5"/>
    <w:rsid w:val="007325C5"/>
    <w:rsid w:val="007352AA"/>
    <w:rsid w:val="007A3BE4"/>
    <w:rsid w:val="007B6AA9"/>
    <w:rsid w:val="007E1F5D"/>
    <w:rsid w:val="00805127"/>
    <w:rsid w:val="00805BB9"/>
    <w:rsid w:val="00812D03"/>
    <w:rsid w:val="00890213"/>
    <w:rsid w:val="008B1F70"/>
    <w:rsid w:val="008D0D32"/>
    <w:rsid w:val="008E65AA"/>
    <w:rsid w:val="008F32F7"/>
    <w:rsid w:val="009744D7"/>
    <w:rsid w:val="009835FB"/>
    <w:rsid w:val="00A07444"/>
    <w:rsid w:val="00A31525"/>
    <w:rsid w:val="00A347E1"/>
    <w:rsid w:val="00A42D4B"/>
    <w:rsid w:val="00A54AFA"/>
    <w:rsid w:val="00A6178A"/>
    <w:rsid w:val="00A92036"/>
    <w:rsid w:val="00AA035D"/>
    <w:rsid w:val="00AA6C33"/>
    <w:rsid w:val="00AC5B0B"/>
    <w:rsid w:val="00B058CE"/>
    <w:rsid w:val="00B066FE"/>
    <w:rsid w:val="00B25BF0"/>
    <w:rsid w:val="00B55121"/>
    <w:rsid w:val="00B81116"/>
    <w:rsid w:val="00BB6B29"/>
    <w:rsid w:val="00BC71EE"/>
    <w:rsid w:val="00BE049C"/>
    <w:rsid w:val="00BE3A4E"/>
    <w:rsid w:val="00C07974"/>
    <w:rsid w:val="00C16907"/>
    <w:rsid w:val="00C21D9A"/>
    <w:rsid w:val="00C3539D"/>
    <w:rsid w:val="00C55F57"/>
    <w:rsid w:val="00C6556C"/>
    <w:rsid w:val="00CC5B01"/>
    <w:rsid w:val="00CC7573"/>
    <w:rsid w:val="00D321B8"/>
    <w:rsid w:val="00D35360"/>
    <w:rsid w:val="00D85F55"/>
    <w:rsid w:val="00DA3FAA"/>
    <w:rsid w:val="00DF5BC0"/>
    <w:rsid w:val="00E03A36"/>
    <w:rsid w:val="00E405E5"/>
    <w:rsid w:val="00E452A7"/>
    <w:rsid w:val="00E52553"/>
    <w:rsid w:val="00E77E50"/>
    <w:rsid w:val="00EA42AE"/>
    <w:rsid w:val="00EB023C"/>
    <w:rsid w:val="00EB07A4"/>
    <w:rsid w:val="00EC109F"/>
    <w:rsid w:val="00EF0205"/>
    <w:rsid w:val="00F51E96"/>
    <w:rsid w:val="00F71FE8"/>
    <w:rsid w:val="00F73D77"/>
    <w:rsid w:val="00F936E3"/>
    <w:rsid w:val="00FB7A35"/>
    <w:rsid w:val="00FC14B0"/>
    <w:rsid w:val="00FC7FC6"/>
    <w:rsid w:val="00FE4683"/>
    <w:rsid w:val="00FE59E8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4BE"/>
  <w15:chartTrackingRefBased/>
  <w15:docId w15:val="{06F64C44-779B-4AAE-8850-B4A0E219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paragraph" w:customStyle="1" w:styleId="paragraph">
    <w:name w:val="paragraph"/>
    <w:basedOn w:val="Normaallaad"/>
    <w:rsid w:val="00446E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446E46"/>
  </w:style>
  <w:style w:type="character" w:customStyle="1" w:styleId="eop">
    <w:name w:val="eop"/>
    <w:basedOn w:val="Liguvaikefont"/>
    <w:rsid w:val="00446E46"/>
  </w:style>
  <w:style w:type="paragraph" w:styleId="Redaktsioon">
    <w:name w:val="Revision"/>
    <w:hidden/>
    <w:uiPriority w:val="99"/>
    <w:semiHidden/>
    <w:rsid w:val="00562906"/>
    <w:pPr>
      <w:spacing w:after="0" w:line="240" w:lineRule="auto"/>
    </w:pPr>
    <w:rPr>
      <w:rFonts w:ascii="Arial" w:hAnsi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638E324E03A4D896660804157C9E3" ma:contentTypeVersion="2" ma:contentTypeDescription="Loo uus dokument" ma:contentTypeScope="" ma:versionID="a2f85faaa62b714983a3cf6ee6ecffb6">
  <xsd:schema xmlns:xsd="http://www.w3.org/2001/XMLSchema" xmlns:xs="http://www.w3.org/2001/XMLSchema" xmlns:p="http://schemas.microsoft.com/office/2006/metadata/properties" xmlns:ns2="cbaf1ed3-4ebd-4e57-9ab0-9d75d3330a74" targetNamespace="http://schemas.microsoft.com/office/2006/metadata/properties" ma:root="true" ma:fieldsID="9c4dfced80b4248266e7c332778a0803" ns2:_="">
    <xsd:import namespace="cbaf1ed3-4ebd-4e57-9ab0-9d75d3330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f1ed3-4ebd-4e57-9ab0-9d75d333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C9B68-3695-48FE-88DA-84DC5866F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f1ed3-4ebd-4e57-9ab0-9d75d333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BEEC2-4FF9-48F0-991B-F68C7894F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0</TotalTime>
  <Pages>1</Pages>
  <Words>57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Liidia Soontak - SOM</cp:lastModifiedBy>
  <cp:revision>2</cp:revision>
  <cp:lastPrinted>2016-11-25T14:21:00Z</cp:lastPrinted>
  <dcterms:created xsi:type="dcterms:W3CDTF">2026-01-19T14:13:00Z</dcterms:created>
  <dcterms:modified xsi:type="dcterms:W3CDTF">2026-01-19T14:13:00Z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0x010100F5C638E324E03A4D896660804157C9E3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